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6C7" w:rsidRPr="001E0D75" w:rsidRDefault="00425E0C" w:rsidP="006A46C7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color w:val="454545"/>
          <w:sz w:val="27"/>
          <w:szCs w:val="27"/>
          <w:shd w:val="clear" w:color="auto" w:fill="FFFFFF"/>
        </w:rPr>
        <w:t>Clínica Dental Del Hospital Infantil en Cincinnati Ohio</w:t>
      </w:r>
    </w:p>
    <w:p w:rsidR="006A46C7" w:rsidRDefault="006A46C7" w:rsidP="006A46C7"/>
    <w:p w:rsidR="006A46C7" w:rsidRPr="001E0D75" w:rsidRDefault="006A46C7" w:rsidP="006A46C7">
      <w:pPr>
        <w:shd w:val="clear" w:color="auto" w:fill="FFFFFF"/>
        <w:spacing w:after="200"/>
        <w:rPr>
          <w:rStyle w:val="Strong"/>
          <w:rFonts w:ascii="Helvetica" w:hAnsi="Helvetica" w:cs="Helvetica"/>
          <w:b w:val="0"/>
          <w:color w:val="565A5C"/>
          <w:sz w:val="22"/>
          <w:szCs w:val="22"/>
        </w:rPr>
      </w:pPr>
      <w:r w:rsidRPr="00886765">
        <w:rPr>
          <w:rFonts w:ascii="Helvetica" w:hAnsi="Helvetica" w:cs="Helvetica"/>
          <w:color w:val="565A5C"/>
          <w:sz w:val="22"/>
          <w:szCs w:val="22"/>
        </w:rPr>
        <w:t>Cincinnati Children's Hospital Medical Center</w:t>
      </w:r>
      <w:r w:rsidRPr="00886765">
        <w:rPr>
          <w:rFonts w:ascii="Helvetica" w:hAnsi="Helvetica" w:cs="Helvetica"/>
          <w:color w:val="565A5C"/>
          <w:sz w:val="22"/>
          <w:szCs w:val="22"/>
        </w:rPr>
        <w:br/>
        <w:t>Location C5</w:t>
      </w:r>
      <w:r w:rsidRPr="00886765">
        <w:rPr>
          <w:rStyle w:val="apple-converted-space"/>
          <w:rFonts w:ascii="Helvetica" w:hAnsi="Helvetica" w:cs="Helvetica"/>
          <w:color w:val="565A5C"/>
          <w:sz w:val="22"/>
          <w:szCs w:val="22"/>
        </w:rPr>
        <w:t> </w:t>
      </w:r>
      <w:r w:rsidRPr="00886765">
        <w:rPr>
          <w:rFonts w:ascii="Helvetica" w:hAnsi="Helvetica" w:cs="Helvetica"/>
          <w:color w:val="565A5C"/>
          <w:sz w:val="22"/>
          <w:szCs w:val="22"/>
        </w:rPr>
        <w:br/>
        <w:t>3333 Burnet Ave.</w:t>
      </w:r>
      <w:r w:rsidRPr="00886765">
        <w:rPr>
          <w:rFonts w:ascii="Helvetica" w:hAnsi="Helvetica" w:cs="Helvetica"/>
          <w:color w:val="565A5C"/>
          <w:sz w:val="22"/>
          <w:szCs w:val="22"/>
        </w:rPr>
        <w:br/>
        <w:t>Cincinnati, OH 45229-3039</w:t>
      </w:r>
      <w:r w:rsidRPr="00886765">
        <w:rPr>
          <w:rStyle w:val="apple-converted-space"/>
          <w:rFonts w:ascii="Helvetica" w:hAnsi="Helvetica" w:cs="Helvetica"/>
          <w:color w:val="565A5C"/>
          <w:sz w:val="22"/>
          <w:szCs w:val="22"/>
        </w:rPr>
        <w:t> </w:t>
      </w:r>
      <w:r w:rsidRPr="001E0D75">
        <w:rPr>
          <w:rFonts w:ascii="Helvetica" w:hAnsi="Helvetica" w:cs="Helvetica"/>
          <w:b/>
          <w:color w:val="565A5C"/>
          <w:sz w:val="22"/>
          <w:szCs w:val="22"/>
        </w:rPr>
        <w:br/>
      </w:r>
      <w:r w:rsidRPr="001E0D75">
        <w:rPr>
          <w:rStyle w:val="Strong"/>
          <w:rFonts w:ascii="Helvetica" w:hAnsi="Helvetica" w:cs="Helvetica"/>
          <w:color w:val="565A5C"/>
          <w:sz w:val="22"/>
          <w:szCs w:val="22"/>
        </w:rPr>
        <w:t xml:space="preserve">Website: </w:t>
      </w:r>
      <w:hyperlink r:id="rId6" w:history="1">
        <w:r w:rsidRPr="001E0D75">
          <w:rPr>
            <w:rStyle w:val="Hyperlink"/>
            <w:rFonts w:ascii="Helvetica" w:hAnsi="Helvetica" w:cs="Helvetica"/>
            <w:b/>
            <w:sz w:val="22"/>
            <w:szCs w:val="22"/>
          </w:rPr>
          <w:t>www.cincinnatichildrens.org/service/d/dentistry</w:t>
        </w:r>
      </w:hyperlink>
      <w:r w:rsidRPr="001E0D75">
        <w:rPr>
          <w:rStyle w:val="Strong"/>
          <w:rFonts w:ascii="Helvetica" w:hAnsi="Helvetica" w:cs="Helvetica"/>
          <w:color w:val="565A5C"/>
          <w:sz w:val="22"/>
          <w:szCs w:val="22"/>
        </w:rPr>
        <w:t xml:space="preserve"> for</w:t>
      </w:r>
      <w:r>
        <w:rPr>
          <w:rStyle w:val="Strong"/>
          <w:rFonts w:ascii="Helvetica" w:hAnsi="Helvetica" w:cs="Helvetica"/>
          <w:color w:val="565A5C"/>
          <w:sz w:val="22"/>
          <w:szCs w:val="22"/>
        </w:rPr>
        <w:t xml:space="preserve"> </w:t>
      </w:r>
      <w:r w:rsidRPr="001E0D75">
        <w:rPr>
          <w:rStyle w:val="Strong"/>
          <w:rFonts w:ascii="Helvetica" w:hAnsi="Helvetica" w:cs="Helvetica"/>
          <w:color w:val="565A5C"/>
          <w:sz w:val="22"/>
          <w:szCs w:val="22"/>
        </w:rPr>
        <w:t>FAQs and directions.</w:t>
      </w:r>
    </w:p>
    <w:p w:rsidR="006A46C7" w:rsidRPr="00425E0C" w:rsidRDefault="00425E0C" w:rsidP="006A46C7">
      <w:pPr>
        <w:shd w:val="clear" w:color="auto" w:fill="FFFFFF"/>
        <w:spacing w:after="200"/>
        <w:rPr>
          <w:rFonts w:ascii="Arial" w:hAnsi="Arial" w:cs="Arial"/>
          <w:color w:val="454545"/>
          <w:sz w:val="22"/>
          <w:szCs w:val="22"/>
          <w:shd w:val="clear" w:color="auto" w:fill="FFFFFF"/>
        </w:rPr>
      </w:pPr>
      <w:r w:rsidRPr="00425E0C">
        <w:rPr>
          <w:rFonts w:ascii="Arial" w:hAnsi="Arial" w:cs="Arial"/>
          <w:color w:val="454545"/>
          <w:sz w:val="22"/>
          <w:szCs w:val="22"/>
          <w:shd w:val="clear" w:color="auto" w:fill="FFFFFF"/>
        </w:rPr>
        <w:t>Citas y recomendaciones de pacientes: Aceptan pacientes de hasta 18 años. Para programar una cita, llame al 513-636-4641. Puede haber una larga lista de espera para una cita.</w:t>
      </w:r>
    </w:p>
    <w:p w:rsidR="006A46C7" w:rsidRPr="00425E0C" w:rsidRDefault="00425E0C" w:rsidP="006A46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2"/>
          <w:szCs w:val="22"/>
          <w:shd w:val="clear" w:color="auto" w:fill="FFFFFF"/>
        </w:rPr>
      </w:pPr>
      <w:r w:rsidRPr="00425E0C">
        <w:rPr>
          <w:rFonts w:ascii="Arial" w:hAnsi="Arial" w:cs="Arial"/>
          <w:color w:val="454545"/>
          <w:sz w:val="22"/>
          <w:szCs w:val="22"/>
          <w:shd w:val="clear" w:color="auto" w:fill="FFFFFF"/>
        </w:rPr>
        <w:t>Caminar en las horas de la clínica dental: Su hijo puede ser visto más rápido si usted los lleva a la Clínica Dental para una evaluación durante la semana. Tenemos horarios disponibles de lunes a viernes. Los horarios de inscripción son lunes a las 12 del mediodía, y de martes a viernes a las 7:00 AM solamente. Usted debe llegar allí en el momento de la inscripción o su hijo puede no ser visto. Firmaremos los primeros 5 pacientes, después de que el tratamiento se limitará a los verdaderos servicios de emergencia. El tiempo de espera puede variar.</w:t>
      </w:r>
    </w:p>
    <w:p w:rsidR="00425E0C" w:rsidRDefault="00425E0C" w:rsidP="006A46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:rsidR="00425E0C" w:rsidRPr="00425E0C" w:rsidRDefault="00425E0C" w:rsidP="006A46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2"/>
          <w:szCs w:val="22"/>
          <w:shd w:val="clear" w:color="auto" w:fill="FFFFFF"/>
        </w:rPr>
      </w:pPr>
      <w:r w:rsidRPr="00425E0C">
        <w:rPr>
          <w:rFonts w:ascii="Arial" w:hAnsi="Arial" w:cs="Arial"/>
          <w:color w:val="454545"/>
          <w:sz w:val="27"/>
          <w:szCs w:val="27"/>
          <w:u w:val="single"/>
          <w:shd w:val="clear" w:color="auto" w:fill="FFFFFF"/>
        </w:rPr>
        <w:t>Después del horario comercial o los fines de semana, lleve a su hijo al Departamento de Emergencias.</w:t>
      </w:r>
      <w:r w:rsidRPr="00425E0C">
        <w:rPr>
          <w:rFonts w:ascii="Arial" w:hAnsi="Arial" w:cs="Arial"/>
          <w:color w:val="454545"/>
          <w:sz w:val="22"/>
          <w:szCs w:val="22"/>
          <w:shd w:val="clear" w:color="auto" w:fill="FFFFFF"/>
        </w:rPr>
        <w:t>Si tiene preguntas sobre una posible emergencia dental, llame al 513-636-4200 y pregunte por el dentista de guardia.</w:t>
      </w:r>
    </w:p>
    <w:p w:rsidR="00425E0C" w:rsidRDefault="00425E0C" w:rsidP="006A46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:rsidR="00425E0C" w:rsidRPr="00591491" w:rsidRDefault="00425E0C" w:rsidP="006A46C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2"/>
          <w:szCs w:val="22"/>
          <w:u w:val="single"/>
          <w:shd w:val="clear" w:color="auto" w:fill="FFFFFF"/>
        </w:rPr>
      </w:pPr>
      <w:r w:rsidRPr="00425E0C">
        <w:rPr>
          <w:rFonts w:ascii="Arial" w:hAnsi="Arial" w:cs="Arial"/>
          <w:color w:val="454545"/>
          <w:sz w:val="27"/>
          <w:szCs w:val="27"/>
          <w:u w:val="single"/>
          <w:shd w:val="clear" w:color="auto" w:fill="FFFFFF"/>
        </w:rPr>
        <w:t>Atención de emergencia las 24 horas</w:t>
      </w:r>
      <w:r w:rsidRPr="00425E0C">
        <w:rPr>
          <w:rFonts w:ascii="Arial" w:hAnsi="Arial" w:cs="Arial"/>
          <w:color w:val="454545"/>
          <w:sz w:val="27"/>
          <w:szCs w:val="27"/>
          <w:u w:val="single"/>
        </w:rPr>
        <w:br/>
      </w:r>
      <w:r w:rsidRPr="00425E0C">
        <w:rPr>
          <w:rFonts w:ascii="Arial" w:hAnsi="Arial" w:cs="Arial"/>
          <w:color w:val="454545"/>
          <w:sz w:val="22"/>
          <w:szCs w:val="22"/>
          <w:shd w:val="clear" w:color="auto" w:fill="FFFFFF"/>
        </w:rPr>
        <w:t>Los pacientes que necesitan atención dental de emergencia inmediata pueden comunicarse con ellos durante el horario laboral de lunes a viernes al 513-636-4641. Si una emergencia ocurre después del horario de atención o los fines de semana, llame al 513-636-4200 y pida hablar con el dentista de guardia.</w:t>
      </w:r>
      <w:r w:rsidRPr="00425E0C">
        <w:rPr>
          <w:rFonts w:ascii="Arial" w:hAnsi="Arial" w:cs="Arial"/>
          <w:color w:val="454545"/>
          <w:sz w:val="22"/>
          <w:szCs w:val="22"/>
        </w:rPr>
        <w:br/>
      </w:r>
      <w:r w:rsidRPr="00425E0C">
        <w:rPr>
          <w:rFonts w:ascii="Arial" w:hAnsi="Arial" w:cs="Arial"/>
          <w:color w:val="454545"/>
          <w:sz w:val="22"/>
          <w:szCs w:val="22"/>
          <w:shd w:val="clear" w:color="auto" w:fill="FFFFFF"/>
        </w:rPr>
        <w:t>Para obtener más información, póngase en contacto con Andrea Shidler al 513-636-4644, o por correo electrónico a andrea.shidler-cchmc.org.</w:t>
      </w:r>
    </w:p>
    <w:p w:rsidR="00425E0C" w:rsidRPr="00591491" w:rsidRDefault="00425E0C" w:rsidP="006A46C7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65A5C"/>
          <w:sz w:val="18"/>
          <w:szCs w:val="18"/>
          <w:u w:val="single"/>
        </w:rPr>
      </w:pPr>
    </w:p>
    <w:p w:rsidR="00591491" w:rsidRPr="00591491" w:rsidRDefault="00591491" w:rsidP="00591491">
      <w:pPr>
        <w:shd w:val="clear" w:color="auto" w:fill="FFFFFF"/>
        <w:rPr>
          <w:rFonts w:ascii="Arial" w:eastAsia="Times New Roman" w:hAnsi="Arial" w:cs="Arial"/>
          <w:color w:val="454545"/>
          <w:sz w:val="22"/>
          <w:szCs w:val="22"/>
          <w:u w:val="single"/>
        </w:rPr>
      </w:pPr>
      <w:r w:rsidRPr="00591491">
        <w:rPr>
          <w:rFonts w:ascii="Arial" w:eastAsia="Times New Roman" w:hAnsi="Arial" w:cs="Arial"/>
          <w:color w:val="454545"/>
          <w:sz w:val="22"/>
          <w:szCs w:val="22"/>
          <w:u w:val="single"/>
        </w:rPr>
        <w:t>Pago - Cincinnati Children's Dentistry tiene un representante que puede crear planes de pago para usted. Llame al 513-636-4427 y seleccione la opción #2, después de haber visitado nuestra oficina.</w:t>
      </w:r>
    </w:p>
    <w:p w:rsidR="00591491" w:rsidRDefault="00591491" w:rsidP="006A46C7">
      <w:pPr>
        <w:shd w:val="clear" w:color="auto" w:fill="FFFFFF"/>
        <w:spacing w:after="200"/>
        <w:rPr>
          <w:rFonts w:ascii="Arial" w:hAnsi="Arial" w:cs="Arial"/>
          <w:color w:val="454545"/>
          <w:sz w:val="27"/>
          <w:szCs w:val="27"/>
          <w:u w:val="single"/>
          <w:shd w:val="clear" w:color="auto" w:fill="FFFFFF"/>
        </w:rPr>
      </w:pPr>
    </w:p>
    <w:p w:rsidR="00591491" w:rsidRPr="00591491" w:rsidRDefault="00591491" w:rsidP="006A46C7">
      <w:pPr>
        <w:shd w:val="clear" w:color="auto" w:fill="FFFFFF"/>
        <w:spacing w:after="200"/>
        <w:rPr>
          <w:rFonts w:ascii="Arial" w:hAnsi="Arial" w:cs="Arial"/>
          <w:color w:val="454545"/>
          <w:sz w:val="27"/>
          <w:szCs w:val="27"/>
          <w:u w:val="single"/>
          <w:shd w:val="clear" w:color="auto" w:fill="FFFFFF"/>
        </w:rPr>
      </w:pPr>
      <w:r w:rsidRPr="00591491">
        <w:rPr>
          <w:rFonts w:ascii="Arial" w:hAnsi="Arial" w:cs="Arial"/>
          <w:color w:val="454545"/>
          <w:sz w:val="27"/>
          <w:szCs w:val="27"/>
          <w:u w:val="single"/>
          <w:shd w:val="clear" w:color="auto" w:fill="FFFFFF"/>
        </w:rPr>
        <w:t>LOS HIJOS RECOMIENDAN LLAMAR:</w:t>
      </w:r>
    </w:p>
    <w:p w:rsidR="006A46C7" w:rsidRPr="00591491" w:rsidRDefault="006A46C7" w:rsidP="006A46C7">
      <w:pPr>
        <w:shd w:val="clear" w:color="auto" w:fill="FFFFFF"/>
        <w:spacing w:after="200"/>
        <w:rPr>
          <w:rFonts w:ascii="Helvetica" w:hAnsi="Helvetica" w:cs="Helvetica"/>
          <w:b/>
          <w:color w:val="565A5C"/>
        </w:rPr>
      </w:pPr>
      <w:r w:rsidRPr="00591491">
        <w:rPr>
          <w:rFonts w:ascii="Helvetica" w:hAnsi="Helvetica" w:cs="Helvetica"/>
          <w:b/>
          <w:color w:val="565A5C"/>
        </w:rPr>
        <w:t>Crest Smile – 513-636-4072 and</w:t>
      </w:r>
    </w:p>
    <w:p w:rsidR="006A46C7" w:rsidRPr="00591491" w:rsidRDefault="006A46C7" w:rsidP="006A46C7">
      <w:pPr>
        <w:shd w:val="clear" w:color="auto" w:fill="FFFFFF"/>
        <w:spacing w:after="200"/>
        <w:rPr>
          <w:rFonts w:ascii="Helvetica" w:hAnsi="Helvetica" w:cs="Helvetica"/>
          <w:b/>
          <w:color w:val="565A5C"/>
        </w:rPr>
      </w:pPr>
      <w:r w:rsidRPr="00591491">
        <w:rPr>
          <w:rFonts w:ascii="Helvetica" w:hAnsi="Helvetica" w:cs="Helvetica"/>
          <w:b/>
          <w:color w:val="565A5C"/>
        </w:rPr>
        <w:t>Northside Dental Clinic – 513-357-7610</w:t>
      </w:r>
    </w:p>
    <w:p w:rsidR="006A46C7" w:rsidRPr="00591491" w:rsidRDefault="00591491" w:rsidP="006A46C7">
      <w:pPr>
        <w:shd w:val="clear" w:color="auto" w:fill="FFFFFF"/>
        <w:rPr>
          <w:rFonts w:ascii="Helvetica" w:hAnsi="Helvetica" w:cs="Helvetica"/>
          <w:b/>
          <w:color w:val="565A5C"/>
          <w:sz w:val="22"/>
          <w:szCs w:val="22"/>
        </w:rPr>
      </w:pPr>
      <w:r w:rsidRPr="00591491">
        <w:rPr>
          <w:rFonts w:ascii="Arial" w:hAnsi="Arial" w:cs="Arial"/>
          <w:color w:val="454545"/>
          <w:sz w:val="22"/>
          <w:szCs w:val="22"/>
          <w:shd w:val="clear" w:color="auto" w:fill="FFFFFF"/>
        </w:rPr>
        <w:t xml:space="preserve">Puede ponerse en contacto con </w:t>
      </w:r>
      <w:r w:rsidR="00CB7B2F">
        <w:rPr>
          <w:rFonts w:ascii="Arial" w:hAnsi="Arial" w:cs="Arial"/>
          <w:color w:val="454545"/>
          <w:sz w:val="22"/>
          <w:szCs w:val="22"/>
          <w:shd w:val="clear" w:color="auto" w:fill="FFFFFF"/>
        </w:rPr>
        <w:t>Heather Henry</w:t>
      </w:r>
      <w:r w:rsidRPr="00591491">
        <w:rPr>
          <w:rFonts w:ascii="Arial" w:hAnsi="Arial" w:cs="Arial"/>
          <w:color w:val="454545"/>
          <w:sz w:val="22"/>
          <w:szCs w:val="22"/>
          <w:shd w:val="clear" w:color="auto" w:fill="FFFFFF"/>
        </w:rPr>
        <w:t xml:space="preserve"> en el Departamento de Salud de Northern Ky para obtener más información. Por favor, </w:t>
      </w:r>
      <w:r w:rsidRPr="00591491">
        <w:rPr>
          <w:rFonts w:ascii="Arial" w:hAnsi="Arial" w:cs="Arial"/>
          <w:b/>
          <w:color w:val="454545"/>
          <w:sz w:val="22"/>
          <w:szCs w:val="22"/>
          <w:shd w:val="clear" w:color="auto" w:fill="FFFFFF"/>
        </w:rPr>
        <w:t>tenga un traductor cuando llame.</w:t>
      </w:r>
      <w:r w:rsidRPr="00591491">
        <w:rPr>
          <w:rFonts w:ascii="Arial" w:hAnsi="Arial" w:cs="Arial"/>
          <w:color w:val="454545"/>
          <w:sz w:val="22"/>
          <w:szCs w:val="22"/>
          <w:shd w:val="clear" w:color="auto" w:fill="FFFFFF"/>
        </w:rPr>
        <w:t xml:space="preserve"> 859-363-2035 o </w:t>
      </w:r>
      <w:r w:rsidR="00CB7B2F">
        <w:rPr>
          <w:rFonts w:ascii="Arial" w:hAnsi="Arial" w:cs="Arial"/>
          <w:color w:val="454545"/>
          <w:sz w:val="22"/>
          <w:szCs w:val="22"/>
          <w:shd w:val="clear" w:color="auto" w:fill="FFFFFF"/>
        </w:rPr>
        <w:t>heather</w:t>
      </w:r>
      <w:r w:rsidRPr="00591491">
        <w:rPr>
          <w:rFonts w:ascii="Arial" w:hAnsi="Arial" w:cs="Arial"/>
          <w:color w:val="454545"/>
          <w:sz w:val="22"/>
          <w:szCs w:val="22"/>
          <w:shd w:val="clear" w:color="auto" w:fill="FFFFFF"/>
        </w:rPr>
        <w:t>.</w:t>
      </w:r>
      <w:r w:rsidR="00CB7B2F">
        <w:rPr>
          <w:rFonts w:ascii="Arial" w:hAnsi="Arial" w:cs="Arial"/>
          <w:color w:val="454545"/>
          <w:sz w:val="22"/>
          <w:szCs w:val="22"/>
          <w:shd w:val="clear" w:color="auto" w:fill="FFFFFF"/>
        </w:rPr>
        <w:t>henry</w:t>
      </w:r>
      <w:r w:rsidRPr="00591491">
        <w:rPr>
          <w:rFonts w:ascii="Arial" w:hAnsi="Arial" w:cs="Arial"/>
          <w:color w:val="454545"/>
          <w:sz w:val="22"/>
          <w:szCs w:val="22"/>
          <w:shd w:val="clear" w:color="auto" w:fill="FFFFFF"/>
        </w:rPr>
        <w:t>@nkyhealth.org</w:t>
      </w:r>
    </w:p>
    <w:sectPr w:rsidR="006A46C7" w:rsidRPr="00591491" w:rsidSect="001116F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1152" w:bottom="720" w:left="1152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D82" w:rsidRDefault="00096D82" w:rsidP="00456C6E">
      <w:r>
        <w:separator/>
      </w:r>
    </w:p>
  </w:endnote>
  <w:endnote w:type="continuationSeparator" w:id="0">
    <w:p w:rsidR="00096D82" w:rsidRDefault="00096D82" w:rsidP="00456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5E0C" w:rsidRDefault="00425E0C" w:rsidP="001116FD">
    <w:pPr>
      <w:pStyle w:val="Footer"/>
      <w:spacing w:line="276" w:lineRule="auto"/>
      <w:jc w:val="center"/>
      <w:rPr>
        <w:rFonts w:ascii="Arial" w:hAnsi="Arial" w:cs="Arial"/>
        <w:b/>
        <w:color w:val="910811"/>
        <w:sz w:val="21"/>
        <w:szCs w:val="21"/>
      </w:rPr>
    </w:pPr>
  </w:p>
  <w:p w:rsidR="00425E0C" w:rsidRPr="0093638B" w:rsidRDefault="00425E0C" w:rsidP="001116FD">
    <w:pPr>
      <w:pStyle w:val="Footer"/>
      <w:spacing w:line="276" w:lineRule="auto"/>
      <w:jc w:val="center"/>
      <w:rPr>
        <w:rFonts w:ascii="Arial" w:hAnsi="Arial" w:cs="Arial"/>
        <w:b/>
        <w:color w:val="910811"/>
        <w:sz w:val="21"/>
        <w:szCs w:val="21"/>
      </w:rPr>
    </w:pPr>
    <w:r w:rsidRPr="0093638B">
      <w:rPr>
        <w:rFonts w:ascii="Arial" w:hAnsi="Arial" w:cs="Arial"/>
        <w:b/>
        <w:color w:val="910811"/>
        <w:sz w:val="21"/>
        <w:szCs w:val="21"/>
      </w:rPr>
      <w:t>Northern Kentucky Health Department</w:t>
    </w:r>
  </w:p>
  <w:p w:rsidR="00425E0C" w:rsidRPr="001116FD" w:rsidRDefault="00425E0C" w:rsidP="001116FD">
    <w:pPr>
      <w:pStyle w:val="Footer"/>
      <w:spacing w:line="276" w:lineRule="auto"/>
      <w:jc w:val="center"/>
      <w:rPr>
        <w:rFonts w:ascii="Arial" w:hAnsi="Arial" w:cs="Arial"/>
        <w:color w:val="000000" w:themeColor="text1"/>
        <w:sz w:val="21"/>
        <w:szCs w:val="21"/>
      </w:rPr>
    </w:pPr>
    <w:r w:rsidRPr="0093638B">
      <w:rPr>
        <w:rFonts w:ascii="Arial" w:hAnsi="Arial" w:cs="Arial"/>
        <w:color w:val="000000" w:themeColor="text1"/>
        <w:sz w:val="21"/>
        <w:szCs w:val="21"/>
      </w:rPr>
      <w:t>610 Medical Village Drive, Edgewood, KY 41017   |   859.341.4264   |   www.nkyhealth.org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5E0C" w:rsidRDefault="00425E0C" w:rsidP="0093638B">
    <w:pPr>
      <w:pStyle w:val="Footer"/>
      <w:spacing w:line="276" w:lineRule="auto"/>
      <w:jc w:val="center"/>
      <w:rPr>
        <w:rFonts w:ascii="Arial" w:hAnsi="Arial" w:cs="Arial"/>
        <w:b/>
        <w:color w:val="910811"/>
        <w:sz w:val="21"/>
        <w:szCs w:val="21"/>
      </w:rPr>
    </w:pPr>
  </w:p>
  <w:p w:rsidR="00425E0C" w:rsidRPr="0093638B" w:rsidRDefault="00425E0C" w:rsidP="0093638B">
    <w:pPr>
      <w:pStyle w:val="Footer"/>
      <w:spacing w:line="276" w:lineRule="auto"/>
      <w:jc w:val="center"/>
      <w:rPr>
        <w:rFonts w:ascii="Arial" w:hAnsi="Arial" w:cs="Arial"/>
        <w:b/>
        <w:color w:val="910811"/>
        <w:sz w:val="21"/>
        <w:szCs w:val="21"/>
      </w:rPr>
    </w:pPr>
    <w:r w:rsidRPr="0093638B">
      <w:rPr>
        <w:rFonts w:ascii="Arial" w:hAnsi="Arial" w:cs="Arial"/>
        <w:b/>
        <w:color w:val="910811"/>
        <w:sz w:val="21"/>
        <w:szCs w:val="21"/>
      </w:rPr>
      <w:t>Northern Kentucky Health Department</w:t>
    </w:r>
  </w:p>
  <w:p w:rsidR="00425E0C" w:rsidRPr="0093638B" w:rsidRDefault="00425E0C" w:rsidP="0093638B">
    <w:pPr>
      <w:pStyle w:val="Footer"/>
      <w:spacing w:line="276" w:lineRule="auto"/>
      <w:jc w:val="center"/>
      <w:rPr>
        <w:rFonts w:ascii="Arial" w:hAnsi="Arial" w:cs="Arial"/>
        <w:color w:val="000000" w:themeColor="text1"/>
        <w:sz w:val="21"/>
        <w:szCs w:val="21"/>
      </w:rPr>
    </w:pPr>
    <w:r>
      <w:rPr>
        <w:rFonts w:ascii="Arial" w:hAnsi="Arial" w:cs="Arial"/>
        <w:color w:val="000000" w:themeColor="text1"/>
        <w:sz w:val="21"/>
        <w:szCs w:val="21"/>
      </w:rPr>
      <w:t xml:space="preserve">8001 Veterans Memorial Drive. Florence KY, 41042 </w:t>
    </w:r>
    <w:r w:rsidRPr="0093638B">
      <w:rPr>
        <w:rFonts w:ascii="Arial" w:hAnsi="Arial" w:cs="Arial"/>
        <w:color w:val="000000" w:themeColor="text1"/>
        <w:sz w:val="21"/>
        <w:szCs w:val="21"/>
      </w:rPr>
      <w:t>|   859</w:t>
    </w:r>
    <w:r>
      <w:rPr>
        <w:rFonts w:ascii="Arial" w:hAnsi="Arial" w:cs="Arial"/>
        <w:color w:val="000000" w:themeColor="text1"/>
        <w:sz w:val="21"/>
        <w:szCs w:val="21"/>
      </w:rPr>
      <w:t>-</w:t>
    </w:r>
    <w:r w:rsidRPr="0093638B">
      <w:rPr>
        <w:rFonts w:ascii="Arial" w:hAnsi="Arial" w:cs="Arial"/>
        <w:color w:val="000000" w:themeColor="text1"/>
        <w:sz w:val="21"/>
        <w:szCs w:val="21"/>
      </w:rPr>
      <w:t>341</w:t>
    </w:r>
    <w:r>
      <w:rPr>
        <w:rFonts w:ascii="Arial" w:hAnsi="Arial" w:cs="Arial"/>
        <w:color w:val="000000" w:themeColor="text1"/>
        <w:sz w:val="21"/>
        <w:szCs w:val="21"/>
      </w:rPr>
      <w:t>-</w:t>
    </w:r>
    <w:r w:rsidRPr="0093638B">
      <w:rPr>
        <w:rFonts w:ascii="Arial" w:hAnsi="Arial" w:cs="Arial"/>
        <w:color w:val="000000" w:themeColor="text1"/>
        <w:sz w:val="21"/>
        <w:szCs w:val="21"/>
      </w:rPr>
      <w:t>4264   |   www.nkyhealth.org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D82" w:rsidRDefault="00096D82" w:rsidP="00456C6E">
      <w:r>
        <w:separator/>
      </w:r>
    </w:p>
  </w:footnote>
  <w:footnote w:type="continuationSeparator" w:id="0">
    <w:p w:rsidR="00096D82" w:rsidRDefault="00096D82" w:rsidP="00456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5E0C" w:rsidRDefault="00425E0C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2385000" cy="41922700"/>
          <wp:effectExtent l="0" t="0" r="0" b="12700"/>
          <wp:wrapNone/>
          <wp:docPr id="3" name="Picture 3" descr="/Volumes/GraphicDesign/Creative/Legally Mindful/LM_001_Identity/LM_001_Images/water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GraphicDesign/Creative/Legally Mindful/LM_001_Identity/LM_001_Images/water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0" cy="41922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0105A">
      <w:rPr>
        <w:noProof/>
      </w:rPr>
      <mc:AlternateContent>
        <mc:Choice Requires="wps">
          <w:drawing>
            <wp:anchor distT="4294967295" distB="4294967295" distL="114299" distR="114299" simplePos="0" relativeHeight="251661312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3" name="Rectangle 13" descr="/Volumes/GraphicDesign/Creative/Legally Mindful/LM_001_Identity/LM_001_Images/watermark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1A0247" id="Rectangle 13" o:spid="_x0000_s1026" alt="/Volumes/GraphicDesign/Creative/Legally Mindful/LM_001_Identity/LM_001_Images/watermarkRGB.jpg" style="position:absolute;margin-left:0;margin-top:0;width:0;height:0;z-index:-251655168;visibility:visible;mso-wrap-style:square;mso-width-percent:0;mso-height-percent:0;mso-wrap-distance-left:3.17497mm;mso-wrap-distance-top:-3e-5mm;mso-wrap-distance-right:3.17497mm;mso-wrap-distance-bottom:-3e-5mm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MeWOKnyAgAAFgYAAA4A&#10;AAAAAAAAAAAAAAAALgIAAGRycy9lMm9Eb2MueG1sUEsBAi0AFAAGAAgAAAAhAJpx8vzWAAAA/wAA&#10;AA8AAAAAAAAAAAAAAAAATAUAAGRycy9kb3ducmV2LnhtbFBLBQYAAAAABAAEAPMAAABPBgAAAAA=&#10;" filled="f" stroked="f">
              <o:lock v:ext="edit" aspectratio="t"/>
              <w10:wrap anchorx="margin" anchory="margin"/>
            </v:rect>
          </w:pict>
        </mc:Fallback>
      </mc:AlternateContent>
    </w:r>
    <w:r w:rsidR="00096D8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1.95pt;height:791.95pt;z-index:-251658752;mso-wrap-edited:f;mso-position-horizontal:center;mso-position-horizontal-relative:margin;mso-position-vertical:center;mso-position-vertical-relative:margin" wrapcoords="-26 0 -26 21580 21600 21580 21600 0 -26 0">
          <v:imagedata r:id="rId2" o:title="letterhead_head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5E0C" w:rsidRDefault="00096D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margin-left:-1022.55pt;margin-top:-1351.85pt;width:2550pt;height:3301pt;z-index:-251653120;mso-wrap-edited:f;mso-position-horizontal-relative:margin;mso-position-vertical-relative:margin" wrapcoords="-6 0 -6 21595 21600 21595 21600 0 -6 0">
          <v:imagedata r:id="rId1" o:title="watermark"/>
          <w10:wrap anchorx="margin" anchory="margin"/>
        </v:shape>
      </w:pict>
    </w:r>
    <w:r w:rsidR="0090105A">
      <w:rPr>
        <w:noProof/>
      </w:rPr>
      <mc:AlternateContent>
        <mc:Choice Requires="wps">
          <w:drawing>
            <wp:anchor distT="4294967295" distB="4294967295" distL="114299" distR="114299" simplePos="0" relativeHeight="251660288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2" name="Rectangle 12" descr="/Volumes/GraphicDesign/Creative/Legally Mindful/LM_001_Identity/LM_001_Images/watermark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72793A" id="Rectangle 12" o:spid="_x0000_s1026" alt="/Volumes/GraphicDesign/Creative/Legally Mindful/LM_001_Identity/LM_001_Images/watermarkRGB.jpg" style="position:absolute;margin-left:0;margin-top:0;width:0;height:0;z-index:-251656192;visibility:visible;mso-wrap-style:square;mso-width-percent:0;mso-height-percent:0;mso-wrap-distance-left:3.17497mm;mso-wrap-distance-top:-3e-5mm;mso-wrap-distance-right:3.17497mm;mso-wrap-distance-bottom:-3e-5mm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C2gziS/gAAAOEBAAATAAAAAAAAAAAA&#10;AAAAAAAAAABbQ29udGVudF9UeXBlc10ueG1sUEsBAi0AFAAGAAgAAAAhADj9If/WAAAAlAEAAAsA&#10;AAAAAAAAAAAAAAAALwEAAF9yZWxzLy5yZWxzUEsBAi0AFAAGAAgAAAAhALQvM9PyAgAAFgYAAA4A&#10;AAAAAAAAAAAAAAAALgIAAGRycy9lMm9Eb2MueG1sUEsBAi0AFAAGAAgAAAAhAJpx8vzWAAAA/wAA&#10;AA8AAAAAAAAAAAAAAAAATAUAAGRycy9kb3ducmV2LnhtbFBLBQYAAAAABAAEAPMAAABPBgAAAAA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5E0C" w:rsidRDefault="00096D82" w:rsidP="0021689D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left:0;text-align:left;margin-left:-1000.05pt;margin-top:-1425.15pt;width:2550pt;height:3301pt;z-index:-251651072;mso-wrap-edited:f;mso-position-horizontal-relative:margin;mso-position-vertical-relative:margin" wrapcoords="-6 0 -6 21595 21600 21595 21600 0 -6 0">
          <v:imagedata r:id="rId1" o:title="watermark"/>
          <w10:wrap anchorx="margin" anchory="margin"/>
        </v:shape>
      </w:pict>
    </w:r>
    <w:r w:rsidR="00425E0C">
      <w:rPr>
        <w:noProof/>
      </w:rPr>
      <w:drawing>
        <wp:inline distT="0" distB="0" distL="0" distR="0">
          <wp:extent cx="3690995" cy="1005840"/>
          <wp:effectExtent l="19050" t="0" r="4705" b="0"/>
          <wp:docPr id="2" name="Picture 1" descr="NKYHealth_LOGO_Horizontal_AS_HiRe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YHealth_LOGO_Horizontal_AS_HiRes_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90995" cy="1005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5E0C" w:rsidRDefault="00425E0C" w:rsidP="0021689D">
    <w:pPr>
      <w:pStyle w:val="Header"/>
      <w:jc w:val="center"/>
    </w:pPr>
  </w:p>
  <w:p w:rsidR="00425E0C" w:rsidRPr="00954B56" w:rsidRDefault="00425E0C" w:rsidP="0093638B">
    <w:pPr>
      <w:pStyle w:val="Header"/>
      <w:rPr>
        <w:color w:val="0065A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C6E"/>
    <w:rsid w:val="00025B95"/>
    <w:rsid w:val="000464C5"/>
    <w:rsid w:val="00096D82"/>
    <w:rsid w:val="001116FD"/>
    <w:rsid w:val="00130BA5"/>
    <w:rsid w:val="00147055"/>
    <w:rsid w:val="001A0BC2"/>
    <w:rsid w:val="001E2CD1"/>
    <w:rsid w:val="0021689D"/>
    <w:rsid w:val="002B1F73"/>
    <w:rsid w:val="003163FF"/>
    <w:rsid w:val="00334455"/>
    <w:rsid w:val="0036335B"/>
    <w:rsid w:val="003979F3"/>
    <w:rsid w:val="003C030C"/>
    <w:rsid w:val="00412418"/>
    <w:rsid w:val="00425E0C"/>
    <w:rsid w:val="00455A98"/>
    <w:rsid w:val="00456C6E"/>
    <w:rsid w:val="00474EC5"/>
    <w:rsid w:val="0047586E"/>
    <w:rsid w:val="00537F42"/>
    <w:rsid w:val="00546807"/>
    <w:rsid w:val="0058013F"/>
    <w:rsid w:val="00591491"/>
    <w:rsid w:val="00635EF0"/>
    <w:rsid w:val="006A1D80"/>
    <w:rsid w:val="006A46C7"/>
    <w:rsid w:val="00783099"/>
    <w:rsid w:val="0079000C"/>
    <w:rsid w:val="007B04F0"/>
    <w:rsid w:val="007F6451"/>
    <w:rsid w:val="00896903"/>
    <w:rsid w:val="008A20F6"/>
    <w:rsid w:val="0090105A"/>
    <w:rsid w:val="00915E8F"/>
    <w:rsid w:val="0093638B"/>
    <w:rsid w:val="00954B56"/>
    <w:rsid w:val="009B792F"/>
    <w:rsid w:val="00A52E70"/>
    <w:rsid w:val="00AB32CD"/>
    <w:rsid w:val="00B40B93"/>
    <w:rsid w:val="00B43D74"/>
    <w:rsid w:val="00B940FC"/>
    <w:rsid w:val="00C9595B"/>
    <w:rsid w:val="00CB7B2F"/>
    <w:rsid w:val="00CE6458"/>
    <w:rsid w:val="00D14496"/>
    <w:rsid w:val="00D33D9A"/>
    <w:rsid w:val="00DD65EB"/>
    <w:rsid w:val="00E457A5"/>
    <w:rsid w:val="00EC7574"/>
    <w:rsid w:val="00ED1F49"/>
    <w:rsid w:val="00F01EC2"/>
    <w:rsid w:val="00F21D51"/>
    <w:rsid w:val="00F660B8"/>
    <w:rsid w:val="00F8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5:docId w15:val="{85C6E93B-4209-45C8-8229-1E54EB73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7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C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C6E"/>
  </w:style>
  <w:style w:type="paragraph" w:styleId="Footer">
    <w:name w:val="footer"/>
    <w:basedOn w:val="Normal"/>
    <w:link w:val="FooterChar"/>
    <w:uiPriority w:val="99"/>
    <w:unhideWhenUsed/>
    <w:rsid w:val="00456C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C6E"/>
  </w:style>
  <w:style w:type="paragraph" w:styleId="NormalWeb">
    <w:name w:val="Normal (Web)"/>
    <w:basedOn w:val="Normal"/>
    <w:uiPriority w:val="99"/>
    <w:unhideWhenUsed/>
    <w:rsid w:val="00456C6E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412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1116F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BodyTextChar">
    <w:name w:val="Body Text Char"/>
    <w:basedOn w:val="DefaultParagraphFont"/>
    <w:link w:val="BodyText"/>
    <w:rsid w:val="001116FD"/>
    <w:rPr>
      <w:rFonts w:ascii="Arial" w:eastAsia="Times New Roman" w:hAnsi="Arial" w:cs="Arial"/>
    </w:rPr>
  </w:style>
  <w:style w:type="character" w:styleId="Hyperlink">
    <w:name w:val="Hyperlink"/>
    <w:basedOn w:val="DefaultParagraphFont"/>
    <w:rsid w:val="001116FD"/>
    <w:rPr>
      <w:color w:val="0000FF"/>
      <w:u w:val="single"/>
    </w:rPr>
  </w:style>
  <w:style w:type="character" w:styleId="CommentReference">
    <w:name w:val="annotation reference"/>
    <w:basedOn w:val="DefaultParagraphFont"/>
    <w:rsid w:val="001116FD"/>
    <w:rPr>
      <w:sz w:val="16"/>
      <w:szCs w:val="16"/>
    </w:rPr>
  </w:style>
  <w:style w:type="paragraph" w:styleId="CommentText">
    <w:name w:val="annotation text"/>
    <w:basedOn w:val="Normal"/>
    <w:link w:val="CommentTextChar"/>
    <w:rsid w:val="001116FD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116F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6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6F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F21D5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A46C7"/>
  </w:style>
  <w:style w:type="character" w:styleId="Strong">
    <w:name w:val="Strong"/>
    <w:basedOn w:val="DefaultParagraphFont"/>
    <w:uiPriority w:val="22"/>
    <w:qFormat/>
    <w:rsid w:val="006A4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incinnatichildrens.org/service/d/dentistry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KY Health Department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Graham</dc:creator>
  <cp:lastModifiedBy>Henry, Heather</cp:lastModifiedBy>
  <cp:revision>2</cp:revision>
  <cp:lastPrinted>2018-03-05T13:42:00Z</cp:lastPrinted>
  <dcterms:created xsi:type="dcterms:W3CDTF">2025-04-22T15:29:00Z</dcterms:created>
  <dcterms:modified xsi:type="dcterms:W3CDTF">2025-04-22T15:29:00Z</dcterms:modified>
</cp:coreProperties>
</file>